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华文中宋"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color w:val="000000"/>
          <w:sz w:val="32"/>
          <w:szCs w:val="32"/>
        </w:rPr>
        <w:t>附件</w:t>
      </w:r>
    </w:p>
    <w:p>
      <w:pPr>
        <w:spacing w:line="360" w:lineRule="exact"/>
        <w:jc w:val="center"/>
        <w:rPr>
          <w:rFonts w:ascii="方正小标宋简体" w:hAnsi="宋体" w:eastAsia="方正小标宋简体" w:cs="方正小标宋简体"/>
          <w:color w:val="000000"/>
          <w:kern w:val="0"/>
          <w:sz w:val="36"/>
          <w:szCs w:val="36"/>
        </w:rPr>
      </w:pPr>
    </w:p>
    <w:p>
      <w:pPr>
        <w:spacing w:line="360" w:lineRule="exact"/>
        <w:jc w:val="center"/>
        <w:rPr>
          <w:rFonts w:ascii="方正小标宋简体" w:hAnsi="宋体" w:eastAsia="方正小标宋简体" w:cs="方正小标宋简体"/>
          <w:color w:val="000000"/>
          <w:kern w:val="0"/>
          <w:sz w:val="38"/>
          <w:szCs w:val="38"/>
        </w:rPr>
      </w:pPr>
      <w:r>
        <w:rPr>
          <w:rFonts w:hint="eastAsia" w:ascii="方正小标宋简体" w:hAnsi="宋体" w:eastAsia="方正小标宋简体" w:cs="方正小标宋简体"/>
          <w:color w:val="000000"/>
          <w:kern w:val="0"/>
          <w:sz w:val="38"/>
          <w:szCs w:val="38"/>
        </w:rPr>
        <w:t>浙江省大学毕业生从事现代农业财政补助申报表</w:t>
      </w:r>
    </w:p>
    <w:p>
      <w:pPr>
        <w:spacing w:line="360" w:lineRule="exact"/>
        <w:jc w:val="center"/>
        <w:rPr>
          <w:rFonts w:ascii="方正小标宋简体" w:hAnsi="宋体" w:eastAsia="方正小标宋简体" w:cs="方正小标宋简体"/>
          <w:color w:val="000000"/>
          <w:kern w:val="0"/>
          <w:sz w:val="36"/>
          <w:szCs w:val="36"/>
        </w:rPr>
      </w:pPr>
    </w:p>
    <w:p>
      <w:pPr>
        <w:spacing w:line="240" w:lineRule="atLeast"/>
        <w:jc w:val="center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ascii="仿宋_GB2312" w:hAnsi="宋体" w:eastAsia="仿宋_GB2312" w:cs="仿宋_GB2312"/>
          <w:color w:val="000000"/>
          <w:sz w:val="28"/>
          <w:szCs w:val="28"/>
        </w:rPr>
        <w:t xml:space="preserve">                                  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单位：亩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/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头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/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只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/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羽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 xml:space="preserve"> /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群</w:t>
      </w:r>
      <w:r>
        <w:rPr>
          <w:rFonts w:ascii="仿宋_GB2312" w:hAnsi="宋体" w:eastAsia="仿宋_GB2312" w:cs="仿宋_GB2312"/>
          <w:color w:val="000000"/>
          <w:sz w:val="28"/>
          <w:szCs w:val="28"/>
        </w:rPr>
        <w:t>/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万元</w:t>
      </w:r>
    </w:p>
    <w:tbl>
      <w:tblPr>
        <w:tblStyle w:val="5"/>
        <w:tblW w:w="94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180"/>
        <w:gridCol w:w="1583"/>
        <w:gridCol w:w="1462"/>
        <w:gridCol w:w="701"/>
        <w:gridCol w:w="24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申报单位名称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（个人姓名）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已享受财政补助年数</w:t>
            </w:r>
          </w:p>
        </w:tc>
        <w:tc>
          <w:tcPr>
            <w:tcW w:w="2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1560" w:hanging="1560" w:hangingChars="650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法定代表人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种植或养殖规模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年销售收入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聘用大学毕业生姓名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龄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从事现代农业时间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17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银行开户行及账号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FF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（必须是大学毕业生本人）</w:t>
            </w:r>
          </w:p>
        </w:tc>
        <w:tc>
          <w:tcPr>
            <w:tcW w:w="64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9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镇（乡、街道）人民政府审查意见：</w:t>
            </w:r>
          </w:p>
          <w:p>
            <w:pPr>
              <w:widowControl/>
              <w:spacing w:line="360" w:lineRule="exac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0" w:firstLineChars="200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（盖章）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spacing w:line="360" w:lineRule="exact"/>
              <w:ind w:right="360" w:firstLine="360" w:firstLineChars="150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3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 w:cs="仿宋_GB2312"/>
                <w:sz w:val="24"/>
              </w:rPr>
              <w:t>市、县</w:t>
            </w:r>
            <w:r>
              <w:rPr>
                <w:rFonts w:hint="eastAsia" w:ascii="仿宋_GB2312" w:hAnsi="新宋体" w:eastAsia="仿宋_GB2312" w:cs="仿宋_GB2312"/>
                <w:color w:val="000000"/>
                <w:sz w:val="24"/>
              </w:rPr>
              <w:t>（市、区）</w:t>
            </w:r>
            <w:r>
              <w:rPr>
                <w:rFonts w:hint="eastAsia" w:ascii="仿宋_GB2312" w:hAnsi="新宋体" w:eastAsia="仿宋_GB2312" w:cs="仿宋_GB2312"/>
                <w:sz w:val="24"/>
              </w:rPr>
              <w:t>农业行政主管部门审查意见：</w:t>
            </w:r>
          </w:p>
          <w:p>
            <w:pPr>
              <w:widowControl/>
              <w:spacing w:line="360" w:lineRule="exact"/>
              <w:rPr>
                <w:rFonts w:ascii="仿宋_GB2312" w:hAnsi="新宋体" w:eastAsia="仿宋_GB2312"/>
                <w:sz w:val="24"/>
              </w:rPr>
            </w:pPr>
          </w:p>
          <w:p>
            <w:pPr>
              <w:widowControl/>
              <w:spacing w:line="360" w:lineRule="exact"/>
              <w:ind w:firstLine="1200" w:firstLineChars="500"/>
              <w:jc w:val="right"/>
              <w:rPr>
                <w:rFonts w:ascii="仿宋_GB2312" w:hAnsi="新宋体" w:eastAsia="仿宋_GB2312"/>
                <w:sz w:val="24"/>
              </w:rPr>
            </w:pPr>
          </w:p>
          <w:p>
            <w:pPr>
              <w:widowControl/>
              <w:spacing w:line="360" w:lineRule="exact"/>
              <w:ind w:firstLine="1200" w:firstLineChars="500"/>
              <w:jc w:val="right"/>
              <w:rPr>
                <w:rFonts w:ascii="仿宋_GB2312" w:hAnsi="新宋体" w:eastAsia="仿宋_GB2312" w:cs="仿宋_GB2312"/>
                <w:sz w:val="24"/>
              </w:rPr>
            </w:pPr>
            <w:r>
              <w:rPr>
                <w:rFonts w:hint="eastAsia" w:ascii="仿宋_GB2312" w:hAnsi="新宋体" w:eastAsia="仿宋_GB2312" w:cs="仿宋_GB2312"/>
                <w:sz w:val="24"/>
              </w:rPr>
              <w:t>（盖章）</w:t>
            </w:r>
            <w:r>
              <w:rPr>
                <w:rFonts w:ascii="仿宋_GB2312" w:hAnsi="新宋体" w:eastAsia="仿宋_GB2312" w:cs="仿宋_GB2312"/>
                <w:sz w:val="24"/>
              </w:rPr>
              <w:t xml:space="preserve">  </w:t>
            </w:r>
          </w:p>
          <w:p>
            <w:pPr>
              <w:widowControl/>
              <w:spacing w:line="360" w:lineRule="exact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新宋体" w:eastAsia="仿宋_GB2312" w:cs="仿宋_GB2312"/>
                <w:sz w:val="24"/>
              </w:rPr>
              <w:t>年</w:t>
            </w:r>
            <w:r>
              <w:rPr>
                <w:rFonts w:ascii="仿宋_GB2312" w:hAnsi="新宋体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新宋体" w:eastAsia="仿宋_GB2312" w:cs="仿宋_GB2312"/>
                <w:sz w:val="24"/>
              </w:rPr>
              <w:t>月</w:t>
            </w:r>
            <w:r>
              <w:rPr>
                <w:rFonts w:ascii="仿宋_GB2312" w:hAnsi="新宋体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新宋体" w:eastAsia="仿宋_GB2312" w:cs="仿宋_GB2312"/>
                <w:sz w:val="24"/>
              </w:rPr>
              <w:t>日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 w:cs="仿宋_GB2312"/>
                <w:sz w:val="24"/>
              </w:rPr>
              <w:t>市、县</w:t>
            </w:r>
            <w:r>
              <w:rPr>
                <w:rFonts w:hint="eastAsia" w:ascii="仿宋_GB2312" w:hAnsi="新宋体" w:eastAsia="仿宋_GB2312" w:cs="仿宋_GB2312"/>
                <w:color w:val="000000"/>
                <w:sz w:val="24"/>
              </w:rPr>
              <w:t>（市、区）</w:t>
            </w:r>
            <w:r>
              <w:rPr>
                <w:rFonts w:hint="eastAsia" w:ascii="仿宋_GB2312" w:hAnsi="新宋体" w:eastAsia="仿宋_GB2312" w:cs="仿宋_GB2312"/>
                <w:sz w:val="24"/>
              </w:rPr>
              <w:t>人力资源和社会保障部门审查意见：</w:t>
            </w:r>
          </w:p>
          <w:p>
            <w:pPr>
              <w:widowControl/>
              <w:spacing w:line="360" w:lineRule="exact"/>
              <w:ind w:firstLine="720" w:firstLineChars="300"/>
              <w:jc w:val="right"/>
              <w:rPr>
                <w:rFonts w:ascii="仿宋_GB2312" w:hAnsi="新宋体" w:eastAsia="仿宋_GB2312"/>
                <w:sz w:val="24"/>
              </w:rPr>
            </w:pPr>
          </w:p>
          <w:p>
            <w:pPr>
              <w:widowControl/>
              <w:spacing w:line="360" w:lineRule="exact"/>
              <w:ind w:firstLine="720" w:firstLineChars="300"/>
              <w:jc w:val="right"/>
              <w:rPr>
                <w:rFonts w:ascii="仿宋_GB2312" w:hAnsi="新宋体" w:eastAsia="仿宋_GB2312"/>
                <w:sz w:val="24"/>
              </w:rPr>
            </w:pPr>
          </w:p>
          <w:p>
            <w:pPr>
              <w:widowControl/>
              <w:spacing w:line="360" w:lineRule="exact"/>
              <w:ind w:firstLine="720" w:firstLineChars="300"/>
              <w:jc w:val="right"/>
              <w:rPr>
                <w:rFonts w:ascii="仿宋_GB2312" w:hAnsi="新宋体" w:eastAsia="仿宋_GB2312" w:cs="仿宋_GB2312"/>
                <w:sz w:val="24"/>
              </w:rPr>
            </w:pPr>
            <w:r>
              <w:rPr>
                <w:rFonts w:hint="eastAsia" w:ascii="仿宋_GB2312" w:hAnsi="新宋体" w:eastAsia="仿宋_GB2312" w:cs="仿宋_GB2312"/>
                <w:sz w:val="24"/>
              </w:rPr>
              <w:t>（盖章）</w:t>
            </w:r>
            <w:r>
              <w:rPr>
                <w:rFonts w:ascii="仿宋_GB2312" w:hAnsi="新宋体" w:eastAsia="仿宋_GB2312" w:cs="仿宋_GB2312"/>
                <w:sz w:val="24"/>
              </w:rPr>
              <w:t xml:space="preserve">  </w:t>
            </w:r>
          </w:p>
          <w:p>
            <w:pPr>
              <w:widowControl/>
              <w:spacing w:line="360" w:lineRule="exact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新宋体" w:eastAsia="仿宋_GB2312" w:cs="仿宋_GB2312"/>
                <w:sz w:val="24"/>
              </w:rPr>
              <w:t>年</w:t>
            </w:r>
            <w:r>
              <w:rPr>
                <w:rFonts w:ascii="仿宋_GB2312" w:hAnsi="新宋体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新宋体" w:eastAsia="仿宋_GB2312" w:cs="仿宋_GB2312"/>
                <w:sz w:val="24"/>
              </w:rPr>
              <w:t>月</w:t>
            </w:r>
            <w:r>
              <w:rPr>
                <w:rFonts w:ascii="仿宋_GB2312" w:hAnsi="新宋体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新宋体" w:eastAsia="仿宋_GB2312" w:cs="仿宋_GB2312"/>
                <w:sz w:val="24"/>
              </w:rPr>
              <w:t>日</w:t>
            </w:r>
          </w:p>
        </w:tc>
        <w:tc>
          <w:tcPr>
            <w:tcW w:w="3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 w:cs="仿宋_GB2312"/>
                <w:sz w:val="24"/>
              </w:rPr>
              <w:t>市、县</w:t>
            </w:r>
            <w:r>
              <w:rPr>
                <w:rFonts w:hint="eastAsia" w:ascii="仿宋_GB2312" w:hAnsi="新宋体" w:eastAsia="仿宋_GB2312" w:cs="仿宋_GB2312"/>
                <w:color w:val="000000"/>
                <w:sz w:val="24"/>
              </w:rPr>
              <w:t>（市、区）</w:t>
            </w:r>
            <w:r>
              <w:rPr>
                <w:rFonts w:hint="eastAsia" w:ascii="仿宋_GB2312" w:hAnsi="新宋体" w:eastAsia="仿宋_GB2312" w:cs="仿宋_GB2312"/>
                <w:sz w:val="24"/>
              </w:rPr>
              <w:t>财政部门审查意见：</w:t>
            </w:r>
            <w:r>
              <w:rPr>
                <w:rFonts w:ascii="仿宋_GB2312" w:hAnsi="新宋体" w:eastAsia="仿宋_GB2312" w:cs="仿宋_GB2312"/>
                <w:sz w:val="24"/>
              </w:rPr>
              <w:t xml:space="preserve"> </w:t>
            </w:r>
          </w:p>
          <w:p>
            <w:pPr>
              <w:widowControl/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新宋体" w:eastAsia="仿宋_GB2312" w:cs="仿宋_GB2312"/>
                <w:sz w:val="24"/>
              </w:rPr>
              <w:t xml:space="preserve">                                    </w:t>
            </w:r>
          </w:p>
          <w:p>
            <w:pPr>
              <w:widowControl/>
              <w:spacing w:line="360" w:lineRule="exact"/>
              <w:ind w:firstLine="600" w:firstLineChars="250"/>
              <w:jc w:val="right"/>
              <w:rPr>
                <w:rFonts w:ascii="仿宋_GB2312" w:hAnsi="新宋体" w:eastAsia="仿宋_GB2312"/>
                <w:sz w:val="24"/>
              </w:rPr>
            </w:pPr>
          </w:p>
          <w:p>
            <w:pPr>
              <w:widowControl/>
              <w:spacing w:line="360" w:lineRule="exact"/>
              <w:ind w:firstLine="600" w:firstLineChars="250"/>
              <w:jc w:val="right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 w:cs="仿宋_GB2312"/>
                <w:sz w:val="24"/>
              </w:rPr>
              <w:t>（盖章</w:t>
            </w:r>
            <w:r>
              <w:rPr>
                <w:rFonts w:ascii="仿宋_GB2312" w:hAnsi="新宋体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新宋体" w:eastAsia="仿宋_GB2312" w:cs="仿宋_GB2312"/>
                <w:sz w:val="24"/>
              </w:rPr>
              <w:t>）</w:t>
            </w:r>
          </w:p>
          <w:p>
            <w:pPr>
              <w:widowControl/>
              <w:spacing w:line="360" w:lineRule="exact"/>
              <w:jc w:val="right"/>
              <w:rPr>
                <w:rFonts w:ascii="仿宋_GB2312" w:hAnsi="宋体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新宋体" w:eastAsia="仿宋_GB2312" w:cs="仿宋_GB2312"/>
                <w:sz w:val="24"/>
              </w:rPr>
              <w:t>年</w:t>
            </w:r>
            <w:r>
              <w:rPr>
                <w:rFonts w:ascii="仿宋_GB2312" w:hAnsi="新宋体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新宋体" w:eastAsia="仿宋_GB2312" w:cs="仿宋_GB2312"/>
                <w:sz w:val="24"/>
              </w:rPr>
              <w:t>月</w:t>
            </w:r>
            <w:r>
              <w:rPr>
                <w:rFonts w:ascii="仿宋_GB2312" w:hAnsi="新宋体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新宋体" w:eastAsia="仿宋_GB2312" w:cs="仿宋_GB2312"/>
                <w:sz w:val="24"/>
              </w:rPr>
              <w:t>日</w:t>
            </w:r>
          </w:p>
        </w:tc>
      </w:tr>
    </w:tbl>
    <w:p>
      <w:pPr>
        <w:rPr>
          <w:rFonts w:ascii="仿宋_GB2312" w:hAnsi="新宋体" w:eastAsia="仿宋_GB2312"/>
          <w:color w:val="000000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304" w:right="1361" w:bottom="1304" w:left="1361" w:header="851" w:footer="851" w:gutter="0"/>
          <w:pgNumType w:fmt="numberInDash"/>
          <w:cols w:space="720" w:num="1"/>
          <w:docGrid w:linePitch="318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Style w:val="4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4"/>
        <w:rFonts w:ascii="宋体" w:hAnsi="宋体" w:cs="宋体"/>
        <w:sz w:val="28"/>
        <w:szCs w:val="28"/>
      </w:rPr>
      <w:t>- 4 -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Style w:val="4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4"/>
        <w:rFonts w:ascii="宋体" w:hAnsi="宋体" w:cs="宋体"/>
        <w:sz w:val="28"/>
        <w:szCs w:val="28"/>
      </w:rPr>
      <w:t>- 2 -</w:t>
    </w:r>
    <w:r>
      <w:rPr>
        <w:rFonts w:ascii="宋体" w:hAnsi="宋体" w:cs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12925"/>
    <w:rsid w:val="54D92F44"/>
    <w:rsid w:val="71512925"/>
    <w:rsid w:val="7B57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2018-12-06T07:43:00Z</dcterms:created>
  <dc:creator>翔润亲王</dc:creator>
  <cp:lastModifiedBy>翔润亲王</cp:lastModifiedBy>
  <dcterms:modified xsi:type="dcterms:W3CDTF">2018-12-06T07:45:07Z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