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龙游县中医医院简介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中医医院创建于1984年，是一所集医疗、教学、科研、预防保健于一体的二级甲等综合性中医医院，为龙游县惠民医院、浙江省中医名院创建单位，浙江大学附属第一医院协作医院，衢州市人民医院龙游分院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占地面积1.1万平方米，现有职工368人，其中高级卫技人员46人、中级卫技人员96人，核定床位250张，开设专科专家门诊30余个，设内一科、内二科、骨科、康复科、外科、妇科、重病监护等病区。拥有全进口飞利浦16排螺旋CT、1.5TMR 、进口DR、进口彩超、WOLF腹腔镜、数字胃肠机、全自动生化分析仪等医疗仪器，拥有血液透析中心、县内唯一的高压氧治疗中心及中医特色浓厚的针灸推拿康复中心。拥有国家级重点建设专科-中风专科及省级重点专科-肝胆肾结石专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医院一直本着“人才立院、科技兴院、特色强院”的办院方针，不断提高医疗技术水平，改善服务品质，以精细化管理为抓手，争创“服务好、医德好、质量好、群众满意”医院，全心全意为人民群众健康服务!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龙游县中医院竭诚欢迎您的加盟!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址：龙游县龙洲街道太平东路272号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医院网址：</w: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begin"/>
      </w:r>
      <w:r>
        <w:rPr>
          <w:rStyle w:val="3"/>
          <w:rFonts w:hint="eastAsia" w:ascii="仿宋_GB2312" w:eastAsia="仿宋_GB2312"/>
          <w:color w:val="auto"/>
          <w:sz w:val="32"/>
          <w:szCs w:val="32"/>
        </w:rPr>
        <w:instrText xml:space="preserve">HYPERLINK "http://www.lyxzyy.cn"</w:instrTex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separate"/>
      </w:r>
      <w:r>
        <w:rPr>
          <w:rStyle w:val="3"/>
          <w:rFonts w:hint="eastAsia" w:ascii="仿宋_GB2312" w:eastAsia="仿宋_GB2312"/>
          <w:color w:val="auto"/>
          <w:sz w:val="32"/>
          <w:szCs w:val="32"/>
        </w:rPr>
        <w:t>http://www.lyxzyy.cn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r>
        <w:rPr>
          <w:rFonts w:hint="eastAsia" w:ascii="仿宋_GB2312" w:eastAsia="仿宋_GB2312"/>
          <w:sz w:val="32"/>
          <w:szCs w:val="32"/>
        </w:rPr>
        <w:t>联系人：叶林军   联系电话：0570-7029882  13967011525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30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2018-11-29T09:03:56Z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